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0"/>
        <w:gridCol w:w="5926"/>
      </w:tblGrid>
      <w:tr w:rsidR="002C7294" w14:paraId="2C3BEA2F" w14:textId="77777777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D6912" w14:textId="0DDFC820" w:rsidR="002C7294" w:rsidRPr="00B9686F" w:rsidRDefault="002C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86F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="00672DEB" w:rsidRPr="00B9686F">
              <w:rPr>
                <w:rFonts w:ascii="Arial" w:hAnsi="Arial" w:cs="Arial"/>
                <w:b/>
                <w:sz w:val="20"/>
                <w:szCs w:val="20"/>
              </w:rPr>
              <w:t>Delegata Sędziowskiego WZJ</w:t>
            </w:r>
            <w:r w:rsidR="00D52BD8">
              <w:rPr>
                <w:rFonts w:ascii="Arial" w:hAnsi="Arial" w:cs="Arial"/>
                <w:b/>
                <w:sz w:val="20"/>
                <w:szCs w:val="20"/>
              </w:rPr>
              <w:t>(OZJ)</w:t>
            </w:r>
            <w:r w:rsidR="00B9686F" w:rsidRPr="00B968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686F">
              <w:rPr>
                <w:rFonts w:ascii="Arial" w:hAnsi="Arial" w:cs="Arial"/>
                <w:b/>
                <w:sz w:val="20"/>
                <w:szCs w:val="20"/>
              </w:rPr>
              <w:t xml:space="preserve">lub </w:t>
            </w:r>
            <w:r w:rsidR="00B9686F" w:rsidRPr="00B9686F">
              <w:rPr>
                <w:rFonts w:ascii="Arial" w:hAnsi="Arial" w:cs="Arial"/>
                <w:b/>
                <w:sz w:val="20"/>
                <w:szCs w:val="20"/>
              </w:rPr>
              <w:t>Sędziego Głównego w Sytuacji Niewyznaczenia Delegata Sędziowskiego WZJ</w:t>
            </w:r>
            <w:r w:rsidR="00D52BD8">
              <w:rPr>
                <w:rFonts w:ascii="Arial" w:hAnsi="Arial" w:cs="Arial"/>
                <w:b/>
                <w:sz w:val="20"/>
                <w:szCs w:val="20"/>
              </w:rPr>
              <w:t>(OZJ)</w:t>
            </w:r>
            <w:r w:rsidRPr="00B9686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49D86" w14:textId="5FE5A30E" w:rsidR="002C7294" w:rsidRDefault="0077666D" w:rsidP="00794D6C"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2C7294" w14:paraId="0048351C" w14:textId="77777777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3D203" w14:textId="1918D72D" w:rsidR="002C7294" w:rsidRPr="00AD566E" w:rsidRDefault="00672DEB">
            <w:pPr>
              <w:rPr>
                <w:b/>
              </w:rPr>
            </w:pPr>
            <w:r w:rsidRPr="00AD566E">
              <w:rPr>
                <w:b/>
              </w:rPr>
              <w:t>Z</w:t>
            </w:r>
            <w:r w:rsidR="002C7294" w:rsidRPr="00AD566E">
              <w:rPr>
                <w:b/>
              </w:rPr>
              <w:t>awod</w:t>
            </w:r>
            <w:r w:rsidR="00AD0F1B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="00B9686F">
              <w:rPr>
                <w:b/>
              </w:rPr>
              <w:t>Kalendarza WZJ</w:t>
            </w:r>
            <w:r w:rsidR="00FB6AA5">
              <w:rPr>
                <w:b/>
              </w:rPr>
              <w:t xml:space="preserve"> (OZJ)</w:t>
            </w:r>
            <w:r w:rsidR="00055F02">
              <w:rPr>
                <w:b/>
              </w:rPr>
              <w:t xml:space="preserve"> w konkurencji: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C74C2" w14:textId="2C2244D1" w:rsidR="002C7294" w:rsidRDefault="0077666D" w:rsidP="00B86EB7"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C7294" w14:paraId="13028AE9" w14:textId="77777777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A25BF" w14:textId="00295540" w:rsidR="002C7294" w:rsidRPr="00AD566E" w:rsidRDefault="00672DEB">
            <w:pPr>
              <w:rPr>
                <w:b/>
              </w:rPr>
            </w:pPr>
            <w:r w:rsidRPr="00AD566E">
              <w:rPr>
                <w:b/>
              </w:rPr>
              <w:t>D</w:t>
            </w:r>
            <w:r w:rsidR="002C7294" w:rsidRPr="00AD566E">
              <w:rPr>
                <w:b/>
              </w:rPr>
              <w:t>ata</w:t>
            </w:r>
            <w:r>
              <w:rPr>
                <w:b/>
              </w:rPr>
              <w:t xml:space="preserve"> i Miejsce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70189" w14:textId="6627CDFF" w:rsidR="002C7294" w:rsidRDefault="0077666D">
            <w: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Pierwsza wielka litera"/>
                  </w:textInput>
                </w:ffData>
              </w:fldChar>
            </w:r>
            <w:bookmarkStart w:id="3" w:name="Tekst3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C7294" w14:paraId="6108A8BD" w14:textId="77777777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7D194" w14:textId="6E432407" w:rsidR="002C7294" w:rsidRPr="00AD566E" w:rsidRDefault="00672DEB">
            <w:pPr>
              <w:rPr>
                <w:b/>
              </w:rPr>
            </w:pPr>
            <w:r>
              <w:rPr>
                <w:b/>
              </w:rPr>
              <w:t>WZJ</w:t>
            </w:r>
            <w:r w:rsidR="00B9686F">
              <w:rPr>
                <w:b/>
              </w:rPr>
              <w:t>(OZJ)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FF8CD" w14:textId="2689242F" w:rsidR="002C7294" w:rsidRDefault="0077666D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4" w:name="Tekst4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C7294" w14:paraId="5B147AE7" w14:textId="77777777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3374" w14:textId="059A9BBE" w:rsidR="002C7294" w:rsidRPr="00AD566E" w:rsidRDefault="00FB6AA5">
            <w:pPr>
              <w:rPr>
                <w:b/>
              </w:rPr>
            </w:pPr>
            <w:r w:rsidRPr="00AD566E">
              <w:rPr>
                <w:b/>
              </w:rPr>
              <w:t>O</w:t>
            </w:r>
            <w:r w:rsidR="002C7294" w:rsidRPr="00AD566E">
              <w:rPr>
                <w:b/>
              </w:rPr>
              <w:t>rganizator</w:t>
            </w:r>
            <w:r>
              <w:rPr>
                <w:b/>
              </w:rPr>
              <w:t xml:space="preserve"> – adres mailowy: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8A5FD" w14:textId="551AA83F" w:rsidR="002C7294" w:rsidRDefault="0077666D">
            <w: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" w:name="Tekst5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30D3BDA5" w14:textId="35C38E2F" w:rsidR="005D4608" w:rsidRDefault="00BF5179"/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827"/>
        <w:gridCol w:w="6209"/>
      </w:tblGrid>
      <w:tr w:rsidR="002C7294" w14:paraId="20C5F220" w14:textId="77777777" w:rsidTr="00B07319">
        <w:tc>
          <w:tcPr>
            <w:tcW w:w="2827" w:type="dxa"/>
            <w:tcBorders>
              <w:top w:val="single" w:sz="12" w:space="0" w:color="auto"/>
            </w:tcBorders>
          </w:tcPr>
          <w:p w14:paraId="5CD465E9" w14:textId="5DDB0322" w:rsidR="002C7294" w:rsidRDefault="002C7294">
            <w:r>
              <w:t>Sędzia Główny</w:t>
            </w:r>
          </w:p>
        </w:tc>
        <w:tc>
          <w:tcPr>
            <w:tcW w:w="6209" w:type="dxa"/>
            <w:tcBorders>
              <w:top w:val="single" w:sz="12" w:space="0" w:color="auto"/>
            </w:tcBorders>
          </w:tcPr>
          <w:p w14:paraId="5B5681FF" w14:textId="13F60CEC" w:rsidR="002C7294" w:rsidRDefault="0077666D">
            <w: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6" w:name="Tekst6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C7294" w14:paraId="5B9B9B8E" w14:textId="77777777" w:rsidTr="00B07319">
        <w:tc>
          <w:tcPr>
            <w:tcW w:w="2827" w:type="dxa"/>
          </w:tcPr>
          <w:p w14:paraId="64E66AF9" w14:textId="2A5F88DF" w:rsidR="002C7294" w:rsidRDefault="002C7294">
            <w:r>
              <w:t xml:space="preserve">Sędzia </w:t>
            </w:r>
            <w:r w:rsidR="00D52BD8">
              <w:t>Delegat Sędziowski WZJ(OZJ)</w:t>
            </w:r>
          </w:p>
        </w:tc>
        <w:tc>
          <w:tcPr>
            <w:tcW w:w="6209" w:type="dxa"/>
          </w:tcPr>
          <w:p w14:paraId="76A2B8E2" w14:textId="2E153D58" w:rsidR="002C7294" w:rsidRDefault="0077666D">
            <w: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7" w:name="Tekst7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C7294" w14:paraId="740FB6AA" w14:textId="77777777" w:rsidTr="00B07319">
        <w:tc>
          <w:tcPr>
            <w:tcW w:w="2827" w:type="dxa"/>
          </w:tcPr>
          <w:p w14:paraId="7BAB6E53" w14:textId="644929DA" w:rsidR="002C7294" w:rsidRDefault="002C7294">
            <w:r>
              <w:t>Członkowie</w:t>
            </w:r>
          </w:p>
        </w:tc>
        <w:tc>
          <w:tcPr>
            <w:tcW w:w="6209" w:type="dxa"/>
          </w:tcPr>
          <w:p w14:paraId="7AB45AE3" w14:textId="2D07E91C" w:rsidR="002C7294" w:rsidRDefault="0077666D">
            <w:r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8" w:name="Tekst8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C7294" w14:paraId="626BAEB3" w14:textId="77777777" w:rsidTr="00B07319">
        <w:tc>
          <w:tcPr>
            <w:tcW w:w="2827" w:type="dxa"/>
          </w:tcPr>
          <w:p w14:paraId="19DF8FDF" w14:textId="47D153FE" w:rsidR="002C7294" w:rsidRDefault="002C7294">
            <w:r>
              <w:t>Gospodarz Toru</w:t>
            </w:r>
          </w:p>
        </w:tc>
        <w:tc>
          <w:tcPr>
            <w:tcW w:w="6209" w:type="dxa"/>
          </w:tcPr>
          <w:p w14:paraId="309F1815" w14:textId="73636947" w:rsidR="002C7294" w:rsidRDefault="0077666D">
            <w:r>
              <w:fldChar w:fldCharType="begin">
                <w:ffData>
                  <w:name w:val="Tekst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9" w:name="Tekst9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C7294" w14:paraId="6BAE6CEC" w14:textId="77777777" w:rsidTr="00B07319">
        <w:tc>
          <w:tcPr>
            <w:tcW w:w="2827" w:type="dxa"/>
          </w:tcPr>
          <w:p w14:paraId="2311D4E9" w14:textId="3EFE6CB3" w:rsidR="002C7294" w:rsidRDefault="002C7294">
            <w:r>
              <w:t>Komisarze</w:t>
            </w:r>
          </w:p>
        </w:tc>
        <w:tc>
          <w:tcPr>
            <w:tcW w:w="6209" w:type="dxa"/>
          </w:tcPr>
          <w:p w14:paraId="7E21A471" w14:textId="64341896" w:rsidR="002C7294" w:rsidRDefault="0077666D">
            <w:r>
              <w:fldChar w:fldCharType="begin">
                <w:ffData>
                  <w:name w:val="Tekst13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0" w:name="Tekst13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C7294" w14:paraId="6C8C0AC8" w14:textId="77777777" w:rsidTr="00B07319">
        <w:tc>
          <w:tcPr>
            <w:tcW w:w="2827" w:type="dxa"/>
          </w:tcPr>
          <w:p w14:paraId="3493F192" w14:textId="6C69F0DB" w:rsidR="002C7294" w:rsidRDefault="00B9686F">
            <w:r>
              <w:t>Lekarz Weterynarii</w:t>
            </w:r>
          </w:p>
        </w:tc>
        <w:tc>
          <w:tcPr>
            <w:tcW w:w="6209" w:type="dxa"/>
          </w:tcPr>
          <w:p w14:paraId="2AA73AEB" w14:textId="3B59E4DD" w:rsidR="002C7294" w:rsidRDefault="0077666D">
            <w:r>
              <w:fldChar w:fldCharType="begin">
                <w:ffData>
                  <w:name w:val="Tekst1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1" w:name="Tekst18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C7294" w14:paraId="3003B0FB" w14:textId="77777777" w:rsidTr="00B07319">
        <w:tc>
          <w:tcPr>
            <w:tcW w:w="2827" w:type="dxa"/>
          </w:tcPr>
          <w:p w14:paraId="502415A1" w14:textId="0044572B" w:rsidR="002C7294" w:rsidRDefault="002C7294">
            <w:r>
              <w:t>Pula Nagród Finansowych</w:t>
            </w:r>
          </w:p>
        </w:tc>
        <w:tc>
          <w:tcPr>
            <w:tcW w:w="6209" w:type="dxa"/>
          </w:tcPr>
          <w:p w14:paraId="135E9EED" w14:textId="2F2F427E" w:rsidR="002C7294" w:rsidRDefault="0077666D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2" w:name="Tekst20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C7294" w14:paraId="4ABFF98D" w14:textId="77777777" w:rsidTr="00B07319">
        <w:tc>
          <w:tcPr>
            <w:tcW w:w="2827" w:type="dxa"/>
          </w:tcPr>
          <w:p w14:paraId="53868A73" w14:textId="1218CB80" w:rsidR="002C7294" w:rsidRDefault="00B07319">
            <w:r>
              <w:t>ADRES E-MAIL DO PRZESŁANIA PRZEZ PZJ FAKTURY Z TYTUŁU OPŁATY NA FUNDUSZ ANTYDOPINGOWY</w:t>
            </w:r>
          </w:p>
        </w:tc>
        <w:tc>
          <w:tcPr>
            <w:tcW w:w="6209" w:type="dxa"/>
          </w:tcPr>
          <w:p w14:paraId="6B7A37EA" w14:textId="47725B82" w:rsidR="002C7294" w:rsidRDefault="0077666D">
            <w:r>
              <w:fldChar w:fldCharType="begin">
                <w:ffData>
                  <w:name w:val="Tekst2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3" w:name="Tekst21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7C1F9501" w14:textId="77777777" w:rsidR="009609DE" w:rsidRDefault="009609DE"/>
    <w:p w14:paraId="62A43967" w14:textId="77777777" w:rsidR="009609DE" w:rsidRDefault="009609D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16"/>
      </w:tblGrid>
      <w:tr w:rsidR="00AD566E" w14:paraId="306A8FCF" w14:textId="77777777" w:rsidTr="00672DEB">
        <w:tc>
          <w:tcPr>
            <w:tcW w:w="90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231F09" w14:textId="5BC5DD15" w:rsidR="00AD566E" w:rsidRPr="00AD566E" w:rsidRDefault="00AD566E" w:rsidP="00AD566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AD566E">
              <w:rPr>
                <w:b/>
              </w:rPr>
              <w:t>Dane dla PZJ</w:t>
            </w:r>
          </w:p>
        </w:tc>
      </w:tr>
      <w:tr w:rsidR="00AD566E" w14:paraId="6567B37A" w14:textId="77777777" w:rsidTr="00672DEB">
        <w:tc>
          <w:tcPr>
            <w:tcW w:w="4520" w:type="dxa"/>
            <w:tcBorders>
              <w:top w:val="single" w:sz="12" w:space="0" w:color="auto"/>
            </w:tcBorders>
          </w:tcPr>
          <w:p w14:paraId="35018F63" w14:textId="77777777" w:rsidR="00646DF5" w:rsidRDefault="00AD566E">
            <w:r w:rsidRPr="00BF6AAF">
              <w:rPr>
                <w:b/>
              </w:rPr>
              <w:t>Ogólna liczba koni</w:t>
            </w:r>
            <w:r w:rsidRPr="00AC2060">
              <w:t xml:space="preserve"> startujących </w:t>
            </w:r>
          </w:p>
          <w:p w14:paraId="031BD5A4" w14:textId="17E6AB59" w:rsidR="00AD566E" w:rsidRDefault="00AD566E">
            <w:r w:rsidRPr="00AC2060">
              <w:t>w zawodach</w:t>
            </w:r>
          </w:p>
        </w:tc>
        <w:tc>
          <w:tcPr>
            <w:tcW w:w="4516" w:type="dxa"/>
            <w:tcBorders>
              <w:top w:val="single" w:sz="12" w:space="0" w:color="auto"/>
            </w:tcBorders>
          </w:tcPr>
          <w:p w14:paraId="5DDF9518" w14:textId="7ED7E363" w:rsidR="00AD566E" w:rsidRDefault="001B3C54">
            <w:r>
              <w:fldChar w:fldCharType="begin">
                <w:ffData>
                  <w:name w:val="Tekst2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4" w:name="Tekst29"/>
            <w:r>
              <w:instrText xml:space="preserve"> FORMTEXT </w:instrText>
            </w:r>
            <w:r>
              <w:fldChar w:fldCharType="separate"/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 w:rsidR="004E0C37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5BA39FD0" w14:textId="27008AA3" w:rsidR="00AD566E" w:rsidRDefault="00AD566E"/>
    <w:p w14:paraId="5AD34C21" w14:textId="627103CF" w:rsidR="00AD566E" w:rsidRPr="001B3C54" w:rsidRDefault="00AD566E">
      <w:pPr>
        <w:rPr>
          <w:b/>
        </w:rPr>
      </w:pPr>
      <w:r w:rsidRPr="001B3C54">
        <w:rPr>
          <w:b/>
        </w:rPr>
        <w:t xml:space="preserve">Powyższe sprawozdanie należy przesłać drogą mailową na adres </w:t>
      </w:r>
      <w:hyperlink r:id="rId7" w:history="1">
        <w:r w:rsidRPr="001B3C54">
          <w:rPr>
            <w:rStyle w:val="Hipercze"/>
            <w:b/>
          </w:rPr>
          <w:t>pzj@pzj.pl</w:t>
        </w:r>
      </w:hyperlink>
      <w:r w:rsidR="0077666D" w:rsidRPr="001B3C54">
        <w:rPr>
          <w:b/>
        </w:rPr>
        <w:t xml:space="preserve"> w ciągu 4</w:t>
      </w:r>
      <w:r w:rsidRPr="001B3C54">
        <w:rPr>
          <w:b/>
        </w:rPr>
        <w:t xml:space="preserve"> dni od zakończenia zawodów.</w:t>
      </w:r>
    </w:p>
    <w:p w14:paraId="51375DB9" w14:textId="5413560D" w:rsidR="00AD566E" w:rsidRDefault="00AD566E"/>
    <w:p w14:paraId="04D91462" w14:textId="08CA773D" w:rsidR="00AD566E" w:rsidRDefault="00AD566E">
      <w:r>
        <w:t>Data sporządzenia:</w:t>
      </w:r>
      <w:r w:rsidR="00532814">
        <w:fldChar w:fldCharType="begin">
          <w:ffData>
            <w:name w:val="Tekst3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5" w:name="Tekst37"/>
      <w:r w:rsidR="00532814">
        <w:instrText xml:space="preserve"> FORMTEXT </w:instrText>
      </w:r>
      <w:r w:rsidR="00532814">
        <w:fldChar w:fldCharType="separate"/>
      </w:r>
      <w:r w:rsidR="004E0C37">
        <w:rPr>
          <w:noProof/>
        </w:rPr>
        <w:t> </w:t>
      </w:r>
      <w:r w:rsidR="004E0C37">
        <w:rPr>
          <w:noProof/>
        </w:rPr>
        <w:t> </w:t>
      </w:r>
      <w:r w:rsidR="004E0C37">
        <w:rPr>
          <w:noProof/>
        </w:rPr>
        <w:t> </w:t>
      </w:r>
      <w:r w:rsidR="004E0C37">
        <w:rPr>
          <w:noProof/>
        </w:rPr>
        <w:t> </w:t>
      </w:r>
      <w:r w:rsidR="004E0C37">
        <w:rPr>
          <w:noProof/>
        </w:rPr>
        <w:t> </w:t>
      </w:r>
      <w:r w:rsidR="00532814">
        <w:fldChar w:fldCharType="end"/>
      </w:r>
      <w:bookmarkEnd w:id="15"/>
    </w:p>
    <w:p w14:paraId="2B951DA8" w14:textId="129F75F3" w:rsidR="00AD566E" w:rsidRDefault="00AD566E"/>
    <w:p w14:paraId="0F1C31C5" w14:textId="77777777" w:rsidR="00893278" w:rsidRPr="00B9686F" w:rsidRDefault="0077666D" w:rsidP="0077666D">
      <w:pPr>
        <w:rPr>
          <w:sz w:val="15"/>
          <w:szCs w:val="15"/>
        </w:rPr>
      </w:pPr>
      <w:r w:rsidRPr="00B9686F">
        <w:rPr>
          <w:sz w:val="15"/>
          <w:szCs w:val="15"/>
        </w:rPr>
        <w:t xml:space="preserve">Podstawa prawna: </w:t>
      </w:r>
    </w:p>
    <w:p w14:paraId="0DB55C5B" w14:textId="21265108" w:rsidR="007B01E1" w:rsidRPr="00B9686F" w:rsidRDefault="007B01E1" w:rsidP="00B9686F">
      <w:pPr>
        <w:rPr>
          <w:rFonts w:ascii="Arial" w:hAnsi="Arial" w:cs="Arial"/>
          <w:sz w:val="15"/>
          <w:szCs w:val="15"/>
        </w:rPr>
      </w:pPr>
    </w:p>
    <w:p w14:paraId="18A70795" w14:textId="65ADF308" w:rsidR="00B9686F" w:rsidRPr="00B9686F" w:rsidRDefault="00B9686F" w:rsidP="00B9686F">
      <w:pPr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Uchwała nr U/3184/4/E/2021 z dnia 23.06.2021 Zarządu Polskiego Związku Jeździeckiego:</w:t>
      </w:r>
    </w:p>
    <w:p w14:paraId="5ADAA5B6" w14:textId="77777777" w:rsidR="00B9686F" w:rsidRPr="00B9686F" w:rsidRDefault="00B9686F" w:rsidP="00B9686F">
      <w:pPr>
        <w:rPr>
          <w:rFonts w:ascii="Arial" w:hAnsi="Arial" w:cs="Arial"/>
          <w:sz w:val="15"/>
          <w:szCs w:val="15"/>
        </w:rPr>
      </w:pPr>
    </w:p>
    <w:p w14:paraId="4A7691B1" w14:textId="77777777" w:rsidR="00B9686F" w:rsidRPr="00B9686F" w:rsidRDefault="00B9686F" w:rsidP="00B9686F">
      <w:pPr>
        <w:autoSpaceDE w:val="0"/>
        <w:autoSpaceDN w:val="0"/>
        <w:adjustRightInd w:val="0"/>
        <w:rPr>
          <w:sz w:val="15"/>
          <w:szCs w:val="15"/>
        </w:rPr>
      </w:pPr>
    </w:p>
    <w:p w14:paraId="41C01455" w14:textId="77777777" w:rsidR="00B9686F" w:rsidRPr="00B9686F" w:rsidRDefault="00B9686F" w:rsidP="00B9686F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Zarząd Polskiego Związku Jeździeckiego zatwierdza reasumpcje uchwały nr U/3164/2/E/2021 z dnia 28.05.2021 o dotychczasowym brzmieniu:</w:t>
      </w:r>
    </w:p>
    <w:p w14:paraId="00D8E357" w14:textId="77777777" w:rsidR="00B9686F" w:rsidRPr="00B9686F" w:rsidRDefault="00B9686F" w:rsidP="00B9686F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1B9627A5" w14:textId="77777777" w:rsidR="00B9686F" w:rsidRPr="00B9686F" w:rsidRDefault="00B9686F" w:rsidP="00B9686F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6A7BB0C5" w14:textId="77777777" w:rsidR="00B9686F" w:rsidRPr="00B9686F" w:rsidRDefault="00B9686F" w:rsidP="00B9686F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 xml:space="preserve">„W związku z Decyzją Ministra Kultury, Dziedzictwa Narodowego i Sportu nr 5/DNS/2021 uchylająca uchwałę nr 36 Walnego Zjazdu Delegatów PZJ z dnia 18.06.2019 r. Zarząd Polskiego Związku Jeździeckiego przyjmuje uchwałę o pobieraniu na wszystkich zawodach Kalendarzy WZJ (OZJ) opłaty antydopingowej w wysokości 10 złotych od każdego konia. </w:t>
      </w:r>
    </w:p>
    <w:p w14:paraId="26395404" w14:textId="77777777" w:rsidR="00B9686F" w:rsidRPr="00B9686F" w:rsidRDefault="00B9686F" w:rsidP="00B9686F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Uchwała dotyczy wszystkich zawodów, których propozycje zostaną zatwierdzone po dniu 01.06.2021 roku.</w:t>
      </w:r>
    </w:p>
    <w:p w14:paraId="0058E28B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 xml:space="preserve">Faktury za opłaty dopingowe biuro PZJ wystawi na podstawie sprawozdania Delegata Sędziowskiego WZJ (Sędziego Głównego zawodów) i prześle na adres e-mail wskazany w sprawozdaniu Delegata Sędziowskiego WZJ / Sędziego Głównego. </w:t>
      </w:r>
    </w:p>
    <w:p w14:paraId="6CF78DBD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lastRenderedPageBreak/>
        <w:t xml:space="preserve">Formularz Sprawozdania Delegata Sędziowskiego WZJ/Sędziego Głównego stanowi załącznik do niniejszej uchwały i będzie do pobrania na stronie internetowej PZJ.  </w:t>
      </w:r>
    </w:p>
    <w:p w14:paraId="7005820C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 xml:space="preserve">Delegat Sędziowski WZJ (Sędzia Główny) jest zobowiązany w ciągu 4 dni do przesłania sprawozdania na adres e-mail: </w:t>
      </w:r>
      <w:hyperlink r:id="rId8" w:history="1">
        <w:r w:rsidRPr="00B9686F">
          <w:rPr>
            <w:rStyle w:val="Hipercze"/>
            <w:rFonts w:ascii="Arial" w:hAnsi="Arial" w:cs="Arial"/>
            <w:sz w:val="15"/>
            <w:szCs w:val="15"/>
          </w:rPr>
          <w:t>pzj@pzj.pl</w:t>
        </w:r>
      </w:hyperlink>
      <w:r w:rsidRPr="00B9686F">
        <w:rPr>
          <w:rFonts w:ascii="Arial" w:hAnsi="Arial" w:cs="Arial"/>
          <w:sz w:val="15"/>
          <w:szCs w:val="15"/>
        </w:rPr>
        <w:t xml:space="preserve">. </w:t>
      </w:r>
    </w:p>
    <w:p w14:paraId="1E5AEE4A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W przypadku niedostarczenia do biura PZJ sprawozdania Zarząd PZJ podejmie wobec Delegata Sędziowskiego WZJ (Sędziego Głównego), na którym ciążył powyższy obowiązek, decyzję o czasowym zawieszeniu licencji sędziego PZJ.”</w:t>
      </w:r>
    </w:p>
    <w:p w14:paraId="21743DF7" w14:textId="77777777" w:rsidR="00B9686F" w:rsidRPr="00B9686F" w:rsidRDefault="00B9686F" w:rsidP="00B9686F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która na mocy niniejszej uchwały przyjmuje następujące brzmienie:</w:t>
      </w:r>
    </w:p>
    <w:p w14:paraId="0379DF3C" w14:textId="77777777" w:rsidR="00B9686F" w:rsidRPr="00B9686F" w:rsidRDefault="00B9686F" w:rsidP="00B9686F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7575C49B" w14:textId="77777777" w:rsidR="00B9686F" w:rsidRPr="00B9686F" w:rsidRDefault="00B9686F" w:rsidP="00B9686F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 xml:space="preserve">W związku z Decyzją Ministra Kultury, Dziedzictwa Narodowego i Sportu nr 5/DNS/2021 uchylająca uchwałę nr 36 Walnego Zjazdu Delegatów PZJ z dnia 18.06.2019 r. Zarząd Polskiego Związku Jeździeckiego przyjmuje uchwałę o pobieraniu na wszystkich zawodach Kalendarzy WZJ (OZJ) opłaty antydopingowej w wysokości 10 złotych od każdego konia. </w:t>
      </w:r>
    </w:p>
    <w:p w14:paraId="420456E9" w14:textId="77777777" w:rsidR="00B9686F" w:rsidRPr="00B9686F" w:rsidRDefault="00B9686F" w:rsidP="00B9686F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Uchwała dotyczy wszystkich zawodów, których propozycje zostaną zatwierdzone po dniu 01.07.2021 roku.</w:t>
      </w:r>
    </w:p>
    <w:p w14:paraId="3B86F200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 xml:space="preserve">Faktury za opłaty dopingowe biuro PZJ wystawi na podstawie sprawozdania Delegata Sędziowskiego WZJ (OZJ) lub Sędziego Głównego w Sytuacji Niewyznaczenia Delegata Sędziowskiego WZJ i prześle na adres e-mail wskazany w sprawozdaniu Delegata Sędziowskiego WZJ lub Sędziego Głównego w Sytuacji Niewyznaczenia Delegata Sędziowskiego WZJ w Sytuacji Niewyznaczenia Delegata Sędziowskiego WZJ. </w:t>
      </w:r>
    </w:p>
    <w:p w14:paraId="42FEBD2C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 xml:space="preserve">Delegat Sędziowski WZJ lub Sędzia Główny w Sytuacji Niewyznaczenia Delegata Sędziowskiego WZJ jest zobowiązany w ciągu 4 dni do przesłania sprawozdania na adres e-mail: </w:t>
      </w:r>
      <w:hyperlink r:id="rId9" w:history="1">
        <w:r w:rsidRPr="00B9686F">
          <w:rPr>
            <w:rStyle w:val="Hipercze"/>
            <w:rFonts w:ascii="Arial" w:hAnsi="Arial" w:cs="Arial"/>
            <w:sz w:val="15"/>
            <w:szCs w:val="15"/>
          </w:rPr>
          <w:t>pzj@pzj.pl</w:t>
        </w:r>
      </w:hyperlink>
      <w:r w:rsidRPr="00B9686F">
        <w:rPr>
          <w:rFonts w:ascii="Arial" w:hAnsi="Arial" w:cs="Arial"/>
          <w:sz w:val="15"/>
          <w:szCs w:val="15"/>
        </w:rPr>
        <w:t xml:space="preserve">. </w:t>
      </w:r>
    </w:p>
    <w:p w14:paraId="41AC0C4A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W przypadku niedostarczenia do biura PZJ sprawozdania Zarząd PZJ podejmie wobec Delegata Sędziowskiego WZJ lub Sędziego Głównego w Sytuacji Niewyznaczenia Delegata Sędziowskiego WZJ, na którym ciążył powyższy obowiązek, decyzję o czasowym zawieszeniu licencji sędziego PZJ.</w:t>
      </w:r>
    </w:p>
    <w:p w14:paraId="00603B6B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</w:p>
    <w:p w14:paraId="06D424C2" w14:textId="3A6C445B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Uchwała nie dotyczy Zawodów Towarzyskim wpisanych do kalendarzy WZJ</w:t>
      </w:r>
      <w:r w:rsidR="00D52BD8">
        <w:rPr>
          <w:rFonts w:ascii="Arial" w:hAnsi="Arial" w:cs="Arial"/>
          <w:sz w:val="15"/>
          <w:szCs w:val="15"/>
        </w:rPr>
        <w:t>(OZJ)</w:t>
      </w:r>
      <w:r w:rsidRPr="00B9686F">
        <w:rPr>
          <w:rFonts w:ascii="Arial" w:hAnsi="Arial" w:cs="Arial"/>
          <w:sz w:val="15"/>
          <w:szCs w:val="15"/>
        </w:rPr>
        <w:t>.</w:t>
      </w:r>
    </w:p>
    <w:p w14:paraId="1392D264" w14:textId="77777777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</w:p>
    <w:p w14:paraId="029DF2C1" w14:textId="1FA1F374" w:rsidR="00B9686F" w:rsidRPr="00B9686F" w:rsidRDefault="00B9686F" w:rsidP="00B9686F">
      <w:pPr>
        <w:spacing w:after="58" w:line="252" w:lineRule="auto"/>
        <w:ind w:right="13"/>
        <w:jc w:val="both"/>
        <w:rPr>
          <w:rFonts w:ascii="Arial" w:hAnsi="Arial" w:cs="Arial"/>
          <w:sz w:val="15"/>
          <w:szCs w:val="15"/>
        </w:rPr>
      </w:pPr>
      <w:r w:rsidRPr="00B9686F">
        <w:rPr>
          <w:rFonts w:ascii="Arial" w:hAnsi="Arial" w:cs="Arial"/>
          <w:sz w:val="15"/>
          <w:szCs w:val="15"/>
        </w:rPr>
        <w:t>Załącznikiem do niniejszej uchwały jest wzór formularza Sprawozdania Delegata Sędziowskiego WZJ</w:t>
      </w:r>
      <w:r w:rsidR="00D52BD8">
        <w:rPr>
          <w:rFonts w:ascii="Arial" w:hAnsi="Arial" w:cs="Arial"/>
          <w:sz w:val="15"/>
          <w:szCs w:val="15"/>
        </w:rPr>
        <w:t>(OZJ)</w:t>
      </w:r>
      <w:r w:rsidRPr="00B9686F">
        <w:rPr>
          <w:rFonts w:ascii="Arial" w:hAnsi="Arial" w:cs="Arial"/>
          <w:sz w:val="15"/>
          <w:szCs w:val="15"/>
        </w:rPr>
        <w:t xml:space="preserve"> lub Sędziego Głównego w Sytuacji Niewyznaczenia Delegata Sędziowskiego WZJ</w:t>
      </w:r>
      <w:r w:rsidR="00D52BD8">
        <w:rPr>
          <w:rFonts w:ascii="Arial" w:hAnsi="Arial" w:cs="Arial"/>
          <w:sz w:val="15"/>
          <w:szCs w:val="15"/>
        </w:rPr>
        <w:t>(WZJ)</w:t>
      </w:r>
      <w:r w:rsidRPr="00B9686F">
        <w:rPr>
          <w:rFonts w:ascii="Arial" w:hAnsi="Arial" w:cs="Arial"/>
          <w:sz w:val="15"/>
          <w:szCs w:val="15"/>
        </w:rPr>
        <w:t>.</w:t>
      </w:r>
    </w:p>
    <w:p w14:paraId="2AA9A2FA" w14:textId="71BA25EC" w:rsidR="0077666D" w:rsidRPr="00672DEB" w:rsidRDefault="0077666D" w:rsidP="00672DEB">
      <w:pPr>
        <w:jc w:val="both"/>
        <w:rPr>
          <w:rFonts w:ascii="Arial" w:hAnsi="Arial" w:cs="Arial"/>
          <w:sz w:val="15"/>
          <w:szCs w:val="15"/>
        </w:rPr>
      </w:pPr>
    </w:p>
    <w:sectPr w:rsidR="0077666D" w:rsidRPr="00672DEB" w:rsidSect="00D23818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DEF6E" w14:textId="77777777" w:rsidR="00BF5179" w:rsidRDefault="00BF5179" w:rsidP="002C7294">
      <w:r>
        <w:separator/>
      </w:r>
    </w:p>
  </w:endnote>
  <w:endnote w:type="continuationSeparator" w:id="0">
    <w:p w14:paraId="048B5ED3" w14:textId="77777777" w:rsidR="00BF5179" w:rsidRDefault="00BF5179" w:rsidP="002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8E42A" w14:textId="77777777" w:rsidR="00BF5179" w:rsidRDefault="00BF5179" w:rsidP="002C7294">
      <w:r>
        <w:separator/>
      </w:r>
    </w:p>
  </w:footnote>
  <w:footnote w:type="continuationSeparator" w:id="0">
    <w:p w14:paraId="3660FC71" w14:textId="77777777" w:rsidR="00BF5179" w:rsidRDefault="00BF5179" w:rsidP="002C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E78BC" w14:textId="25B440DE" w:rsidR="00672DEB" w:rsidRDefault="00672DEB" w:rsidP="002C7294">
    <w:pPr>
      <w:pStyle w:val="Nagwek"/>
      <w:jc w:val="center"/>
      <w:rPr>
        <w:b/>
        <w:i/>
        <w:sz w:val="20"/>
        <w:szCs w:val="20"/>
      </w:rPr>
    </w:pPr>
    <w:r w:rsidRPr="00AD566E">
      <w:rPr>
        <w:b/>
        <w:i/>
        <w:sz w:val="20"/>
        <w:szCs w:val="20"/>
      </w:rPr>
      <w:t>SPRAWOZDANIE</w:t>
    </w:r>
    <w:r>
      <w:rPr>
        <w:b/>
        <w:i/>
        <w:sz w:val="20"/>
        <w:szCs w:val="20"/>
      </w:rPr>
      <w:t xml:space="preserve"> </w:t>
    </w:r>
  </w:p>
  <w:p w14:paraId="6C55FE49" w14:textId="29F7C237" w:rsidR="002C7294" w:rsidRDefault="00672DEB" w:rsidP="002C7294">
    <w:pPr>
      <w:pStyle w:val="Nagwek"/>
      <w:jc w:val="center"/>
      <w:rPr>
        <w:b/>
        <w:i/>
        <w:sz w:val="20"/>
        <w:szCs w:val="20"/>
      </w:rPr>
    </w:pPr>
    <w:r w:rsidRPr="00AD566E">
      <w:rPr>
        <w:b/>
        <w:i/>
        <w:sz w:val="20"/>
        <w:szCs w:val="20"/>
      </w:rPr>
      <w:t xml:space="preserve"> DELEGATA SĘDZIOWSKIEGO </w:t>
    </w:r>
    <w:r>
      <w:rPr>
        <w:b/>
        <w:i/>
        <w:sz w:val="20"/>
        <w:szCs w:val="20"/>
      </w:rPr>
      <w:t>W</w:t>
    </w:r>
    <w:r w:rsidR="00D52BD8">
      <w:rPr>
        <w:b/>
        <w:i/>
        <w:sz w:val="20"/>
        <w:szCs w:val="20"/>
      </w:rPr>
      <w:t>ZJ(OZJ)</w:t>
    </w:r>
    <w:r w:rsidR="00B9686F">
      <w:rPr>
        <w:b/>
        <w:i/>
        <w:sz w:val="20"/>
        <w:szCs w:val="20"/>
      </w:rPr>
      <w:t xml:space="preserve"> LUB </w:t>
    </w:r>
    <w:r w:rsidR="00B9686F">
      <w:rPr>
        <w:rFonts w:ascii="Arial" w:hAnsi="Arial" w:cs="Arial"/>
        <w:b/>
        <w:sz w:val="18"/>
        <w:szCs w:val="18"/>
      </w:rPr>
      <w:t>SĘDZIEGO GŁÓWNEGO W SYTUACJI NIEWYZNACZENIA DELEGATA SĘDZIOWSKIEGO WZJ</w:t>
    </w:r>
    <w:r w:rsidR="00D52BD8">
      <w:rPr>
        <w:rFonts w:ascii="Arial" w:hAnsi="Arial" w:cs="Arial"/>
        <w:b/>
        <w:sz w:val="18"/>
        <w:szCs w:val="18"/>
      </w:rPr>
      <w:t>(OZJ)</w:t>
    </w:r>
  </w:p>
  <w:p w14:paraId="410693FD" w14:textId="43366662" w:rsidR="00672DEB" w:rsidRDefault="00672DEB" w:rsidP="002C7294">
    <w:pPr>
      <w:pStyle w:val="Nagwek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Z</w:t>
    </w:r>
  </w:p>
  <w:p w14:paraId="19029160" w14:textId="1DBB8725" w:rsidR="00672DEB" w:rsidRPr="00AD566E" w:rsidRDefault="00672DEB" w:rsidP="002C7294">
    <w:pPr>
      <w:pStyle w:val="Nagwek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ZAWODÓW KALENDARZA WZJ</w:t>
    </w:r>
    <w:r w:rsidR="00D52BD8">
      <w:rPr>
        <w:b/>
        <w:i/>
        <w:sz w:val="20"/>
        <w:szCs w:val="20"/>
      </w:rPr>
      <w:t>(OZJ)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E5770"/>
    <w:multiLevelType w:val="hybridMultilevel"/>
    <w:tmpl w:val="2C4E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ocumentProtection w:edit="forms" w:enforcement="1" w:cryptProviderType="rsaAES" w:cryptAlgorithmClass="hash" w:cryptAlgorithmType="typeAny" w:cryptAlgorithmSid="14" w:cryptSpinCount="100000" w:hash="5+3m4BIQLQU6vnvSPR6Mt4orqRGThMyJz57/vdm9dIuyg0tTNNeL1p0lmBAZ/uh+56cwSgCBipsn98W5Af5PcA==" w:salt="ipp0vwU/xwfylL2aFWIJ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F"/>
    <w:rsid w:val="00055F02"/>
    <w:rsid w:val="00096351"/>
    <w:rsid w:val="00136399"/>
    <w:rsid w:val="00146FE0"/>
    <w:rsid w:val="00167708"/>
    <w:rsid w:val="001962A9"/>
    <w:rsid w:val="001B3C54"/>
    <w:rsid w:val="001F1D44"/>
    <w:rsid w:val="0023221E"/>
    <w:rsid w:val="002C7294"/>
    <w:rsid w:val="002E5919"/>
    <w:rsid w:val="00300BAC"/>
    <w:rsid w:val="0030533E"/>
    <w:rsid w:val="0047771D"/>
    <w:rsid w:val="004E0C37"/>
    <w:rsid w:val="00530881"/>
    <w:rsid w:val="00532814"/>
    <w:rsid w:val="005333CC"/>
    <w:rsid w:val="00595B2F"/>
    <w:rsid w:val="005B64E5"/>
    <w:rsid w:val="00646DF5"/>
    <w:rsid w:val="00672DEB"/>
    <w:rsid w:val="006D4FCD"/>
    <w:rsid w:val="00745C55"/>
    <w:rsid w:val="00750151"/>
    <w:rsid w:val="0077666D"/>
    <w:rsid w:val="00794D6C"/>
    <w:rsid w:val="007B01E1"/>
    <w:rsid w:val="007D3035"/>
    <w:rsid w:val="008053D0"/>
    <w:rsid w:val="00852213"/>
    <w:rsid w:val="0089317C"/>
    <w:rsid w:val="00893278"/>
    <w:rsid w:val="009609DE"/>
    <w:rsid w:val="00965688"/>
    <w:rsid w:val="009744AB"/>
    <w:rsid w:val="00A349BB"/>
    <w:rsid w:val="00A64137"/>
    <w:rsid w:val="00A904E9"/>
    <w:rsid w:val="00AC2060"/>
    <w:rsid w:val="00AD0F1B"/>
    <w:rsid w:val="00AD566E"/>
    <w:rsid w:val="00B07319"/>
    <w:rsid w:val="00B86EB7"/>
    <w:rsid w:val="00B9686F"/>
    <w:rsid w:val="00BF5179"/>
    <w:rsid w:val="00BF6AAF"/>
    <w:rsid w:val="00CC7734"/>
    <w:rsid w:val="00D2331E"/>
    <w:rsid w:val="00D23818"/>
    <w:rsid w:val="00D376DF"/>
    <w:rsid w:val="00D52BD8"/>
    <w:rsid w:val="00D60E12"/>
    <w:rsid w:val="00EC32CF"/>
    <w:rsid w:val="00F12418"/>
    <w:rsid w:val="00F15717"/>
    <w:rsid w:val="00F32EB1"/>
    <w:rsid w:val="00F90DAF"/>
    <w:rsid w:val="00FB6AA5"/>
    <w:rsid w:val="00FD1857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04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7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94"/>
  </w:style>
  <w:style w:type="paragraph" w:styleId="Stopka">
    <w:name w:val="footer"/>
    <w:basedOn w:val="Normalny"/>
    <w:link w:val="Stopka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94"/>
  </w:style>
  <w:style w:type="character" w:styleId="Hipercze">
    <w:name w:val="Hyperlink"/>
    <w:basedOn w:val="Domylnaczcionkaakapitu"/>
    <w:uiPriority w:val="99"/>
    <w:unhideWhenUsed/>
    <w:rsid w:val="00AD56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AD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@pzj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j@pzj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zj@pzj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Jankowski</dc:creator>
  <cp:keywords/>
  <dc:description/>
  <cp:lastModifiedBy>Łukasz Jankowski</cp:lastModifiedBy>
  <cp:revision>2</cp:revision>
  <dcterms:created xsi:type="dcterms:W3CDTF">2021-06-23T13:08:00Z</dcterms:created>
  <dcterms:modified xsi:type="dcterms:W3CDTF">2021-06-23T13:08:00Z</dcterms:modified>
</cp:coreProperties>
</file>