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66" w:rsidRPr="00857B66" w:rsidRDefault="00857B66" w:rsidP="0085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b/>
          <w:bCs/>
          <w:color w:val="08343E"/>
          <w:sz w:val="32"/>
          <w:szCs w:val="32"/>
          <w:lang w:eastAsia="pl-PL"/>
        </w:rPr>
        <w:t>Towarzyskie i Regionalne Zawody w Skokach Przez Przeszkody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D4A">
        <w:rPr>
          <w:rFonts w:ascii="Times New Roman" w:eastAsia="Times New Roman" w:hAnsi="Times New Roman" w:cs="Times New Roman"/>
          <w:b/>
          <w:bCs/>
          <w:color w:val="08343E"/>
          <w:sz w:val="32"/>
          <w:szCs w:val="32"/>
          <w:lang w:eastAsia="pl-PL"/>
        </w:rPr>
        <w:t>3.09</w:t>
      </w:r>
      <w:r w:rsidRPr="00857B66">
        <w:rPr>
          <w:rFonts w:ascii="Times New Roman" w:eastAsia="Times New Roman" w:hAnsi="Times New Roman" w:cs="Times New Roman"/>
          <w:b/>
          <w:bCs/>
          <w:color w:val="08343E"/>
          <w:sz w:val="32"/>
          <w:szCs w:val="32"/>
          <w:lang w:eastAsia="pl-PL"/>
        </w:rPr>
        <w:t>.2016 - PROPOZYCJE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Ranga: </w:t>
      </w:r>
      <w:r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zawody towarzyskie i zawody regionalne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Organizator: Stajnia Sportowa Błażejewski – Klub Sportowy </w:t>
      </w:r>
      <w:proofErr w:type="spellStart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Centaurus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Kontakt do organizatora: </w:t>
      </w:r>
      <w:hyperlink r:id="rId4" w:history="1">
        <w:r w:rsidRPr="00857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w.sportagent@gmail.com</w:t>
        </w:r>
      </w:hyperlink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Miejsce zawodów: Hipodrom Klubu Sportowego </w:t>
      </w:r>
      <w:proofErr w:type="spellStart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Centaurus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Stary Kisielin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Jeździecka 8, 66-002 Zielona Góra.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Parkur – podłoże trawiaste, </w:t>
      </w:r>
      <w:proofErr w:type="spellStart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rozprężalnia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podłoże piaszczyste.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W razie niepogody zawody zostaną przeniesione na halę – piasek kwarcowy, lub zostaną  odwołane.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Sędziowie: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główny – Piotr </w:t>
      </w:r>
      <w:proofErr w:type="spellStart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Helon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– </w:t>
      </w:r>
      <w:r w:rsidR="00555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="005554CE">
        <w:rPr>
          <w:rFonts w:ascii="Times New Roman" w:eastAsia="Times New Roman" w:hAnsi="Times New Roman" w:cs="Times New Roman"/>
          <w:sz w:val="24"/>
          <w:szCs w:val="24"/>
          <w:lang w:eastAsia="pl-PL"/>
        </w:rPr>
        <w:t>Helon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WZJ – </w:t>
      </w:r>
      <w:r w:rsidR="00B2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</w:t>
      </w:r>
      <w:proofErr w:type="spellStart"/>
      <w:r w:rsidR="00B2318F">
        <w:rPr>
          <w:rFonts w:ascii="Times New Roman" w:eastAsia="Times New Roman" w:hAnsi="Times New Roman" w:cs="Times New Roman"/>
          <w:sz w:val="24"/>
          <w:szCs w:val="24"/>
          <w:lang w:eastAsia="pl-PL"/>
        </w:rPr>
        <w:t>Hajdul</w:t>
      </w:r>
      <w:proofErr w:type="spellEnd"/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Inne osoby oficjalne: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Gospodarz toru – </w:t>
      </w:r>
      <w:r w:rsidR="00B2318F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Kowala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Zawodów – Wojciech Błażejewski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Weterynarii – Katarzyna Pakulska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Termin zawodów: </w:t>
      </w:r>
      <w:r w:rsidR="00155D4A">
        <w:rPr>
          <w:rFonts w:ascii="Times New Roman" w:eastAsia="Times New Roman" w:hAnsi="Times New Roman" w:cs="Times New Roman"/>
          <w:sz w:val="24"/>
          <w:szCs w:val="24"/>
          <w:lang w:eastAsia="pl-PL"/>
        </w:rPr>
        <w:t>3.09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(</w:t>
      </w:r>
      <w:r w:rsidR="00F34561">
        <w:rPr>
          <w:rFonts w:ascii="Times New Roman" w:eastAsia="Times New Roman" w:hAnsi="Times New Roman" w:cs="Times New Roman"/>
          <w:sz w:val="24"/>
          <w:szCs w:val="24"/>
          <w:lang w:eastAsia="pl-PL"/>
        </w:rPr>
        <w:t>Sobota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Termin zgłoszeń: </w:t>
      </w:r>
      <w:r w:rsidR="00155D4A">
        <w:rPr>
          <w:rFonts w:ascii="Times New Roman" w:eastAsia="Times New Roman" w:hAnsi="Times New Roman" w:cs="Times New Roman"/>
          <w:sz w:val="24"/>
          <w:szCs w:val="24"/>
          <w:lang w:eastAsia="pl-PL"/>
        </w:rPr>
        <w:t>1.09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do godz. 21:00 (</w:t>
      </w:r>
      <w:r w:rsidR="00155D4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Uczestnicy: zawodnicy zarejestrowani w LZJ i PZJ oraz niezrzeszeni </w:t>
      </w:r>
      <w:r w:rsidRPr="00857B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 ważnymi badaniami lekarskimi.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Konie z paszportem PZHK i aktualnymi szczepieniami.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Zgłoszenia tylko na adres mailowy: </w:t>
      </w:r>
      <w:hyperlink r:id="rId5" w:history="1">
        <w:r w:rsidRPr="00857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ksc.zawody@gmail.com</w:t>
        </w:r>
      </w:hyperlink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tytule prosimy wpisać </w:t>
      </w:r>
      <w:r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zawody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inne niż na podany powyżej adres mailowy oraz przysłane po upływie terminu zgłoszeń nie będą brane pod uwagę.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B73EE4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Prawidłowe zgłoszenie powinno zawierać: </w:t>
      </w:r>
      <w:r w:rsidRPr="00B73EE4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pl-PL"/>
        </w:rPr>
        <w:t>imię konia, imię, nazwisko, nazwę konkursu, informacje o przynależności klubowej, tel. kontaktowy.</w:t>
      </w:r>
      <w:r w:rsidRPr="00B73EE4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W przypadku zgłaszania kucy, również prosimy o taką informację w zgłoszeniu. </w:t>
      </w:r>
      <w:r w:rsidRPr="00B73EE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t>Zgłoszenia niekompletne nie będą brane pod uwagę.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Listy startowe będą dostępne w sobotę (</w:t>
      </w:r>
      <w:r w:rsidR="00155D4A">
        <w:rPr>
          <w:rFonts w:ascii="Times New Roman" w:eastAsia="Times New Roman" w:hAnsi="Times New Roman" w:cs="Times New Roman"/>
          <w:sz w:val="24"/>
          <w:szCs w:val="24"/>
          <w:lang w:eastAsia="pl-PL"/>
        </w:rPr>
        <w:t>3.09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.2016) na stronie </w:t>
      </w:r>
      <w:hyperlink r:id="rId6" w:tgtFrame="_top" w:history="1">
        <w:r w:rsidRPr="00857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www.ks-centaurus.com</w:t>
        </w:r>
      </w:hyperlink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Program zawodów: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10.00 – otwarcie Biura Zawodów, sprawdzanie dokumentów i przyjmowanie opłat,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11.00 – rozpoczęcie konkursów.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B34201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 1,2,3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JAKO </w:t>
      </w:r>
      <w:r w:rsidR="00857B66"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TOWARZYSKIE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155D4A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Klasa mini LL dokładności (wysokość do 60cm).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155D4A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Klasa LL z trafieniem w normę czasu (wysokość do 80cm).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155D4A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Klasa L zwykła (wysokość do 100cm).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155D4A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Klasa P zwykła bez rozgrywki (wysokość do 110cm).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155D4A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57B66"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Klasa N zwykła bez rozgrywki (wysokość do 120cm). </w:t>
      </w:r>
    </w:p>
    <w:p w:rsidR="002713A1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2713A1" w:rsidRDefault="002713A1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Wymagana dokumentacja: badania lekarskie, niepełnoletni: zgoda rodziców/opiekunów na start.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15. Nagrody: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>floot’s</w:t>
      </w:r>
      <w:proofErr w:type="spellEnd"/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155D4A">
        <w:rPr>
          <w:rFonts w:ascii="Times New Roman" w:eastAsia="Times New Roman" w:hAnsi="Times New Roman" w:cs="Times New Roman"/>
          <w:sz w:val="24"/>
          <w:szCs w:val="24"/>
          <w:lang w:eastAsia="pl-PL"/>
        </w:rPr>
        <w:t>pięciu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najlepszych zawodników konkursu,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puchary dla zwycięzców,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491CC0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atrakcyjne nagrody rzeczowe, lub finansowe w konkursach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16. Opłaty </w:t>
      </w:r>
      <w:r w:rsidR="00155D4A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konkursowe: konkurs nr. 1 – 1</w:t>
      </w:r>
      <w:r w:rsidRPr="00857B6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0zł od startu,  konkurs nr. 2</w:t>
      </w:r>
      <w:r w:rsidR="00FF1557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– </w:t>
      </w:r>
      <w:r w:rsidR="00155D4A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3</w:t>
      </w:r>
      <w:r w:rsidR="00FF1557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0zł</w:t>
      </w:r>
      <w:r w:rsidRPr="00857B6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,</w:t>
      </w:r>
      <w:r w:rsidR="00155D4A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konkurs nr. 3 – 4</w:t>
      </w:r>
      <w:r w:rsidRPr="00857B6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0</w:t>
      </w:r>
      <w:r w:rsidR="00FF1557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zł od startu,  konkurs nr. 4 – </w:t>
      </w:r>
      <w:r w:rsidR="00155D4A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5</w:t>
      </w:r>
      <w:r w:rsidRPr="00857B6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0</w:t>
      </w:r>
      <w:r w:rsidR="00155D4A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zł od startu,  konkurs nr. 5 – 6</w:t>
      </w:r>
      <w:r w:rsidR="00FF1557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0zł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 Organizator zapewnia boksy. Opłata: 70zł za dzień, 100zł za przyjazd w przeddzień zawodów. </w:t>
      </w:r>
      <w:r w:rsidRPr="0085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Ilość ograniczona, decyduje kolejność zgłoszeń.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boksach znajdują się automatyczne poidła, przy zostawieniu konia na noc kolacja i śniadanie do uzgodnienia. </w:t>
      </w:r>
      <w:r w:rsidRPr="009F0C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Rezerwacja powinna znajdować się w zgłoszeniu</w:t>
      </w: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informacji: Wojciech Błażejewski tel. 603 427 027.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Każda zmiana po wydrukowaniu list startowych – opłata 50zł (nie dotyczy skreśleń).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Reklamacje: każda reklamacja musi być podana na piśmie z dołączeniem kaucji w wysokości 300 zł.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Zalecane ubezpieczanie koni. Ubezpieczenie jeźdźców obowiązkowe.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Organizator nie ponosi odpowiedzialności za kradzieże, wypadki i inne szkody mogące wyniknąć w trakcie transportu, pobytu w stajniach i uczestnictwa w zawodach.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22. Organizator zastrzega sobie prawo do korekt w programie i propozycjach zawodów. </w:t>
      </w:r>
    </w:p>
    <w:p w:rsidR="00857B66" w:rsidRPr="00857B66" w:rsidRDefault="00857B66" w:rsidP="0085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0D4132" w:rsidRPr="00857B66" w:rsidRDefault="00857B66" w:rsidP="000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514"/>
        <w:gridCol w:w="1559"/>
        <w:gridCol w:w="1439"/>
        <w:gridCol w:w="961"/>
        <w:gridCol w:w="960"/>
        <w:gridCol w:w="983"/>
        <w:gridCol w:w="1044"/>
      </w:tblGrid>
      <w:tr w:rsidR="000D4132" w:rsidRPr="00857B66" w:rsidTr="00853382">
        <w:trPr>
          <w:trHeight w:val="539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NAGRODY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D4132" w:rsidRPr="00857B66" w:rsidTr="00853382">
        <w:trPr>
          <w:trHeight w:val="25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MINI LL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LL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132" w:rsidRPr="00857B66" w:rsidTr="00853382">
        <w:trPr>
          <w:trHeight w:val="84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  <w:t>1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32C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rzeczowe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0D4132" w:rsidRPr="00857B66" w:rsidRDefault="00432CAD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0D4132"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rzeczowe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8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132" w:rsidRPr="00857B66" w:rsidTr="00853382">
        <w:trPr>
          <w:trHeight w:val="84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  <w:t>2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32" w:rsidRPr="00857B66" w:rsidRDefault="000D4132" w:rsidP="008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32" w:rsidRPr="00857B66" w:rsidRDefault="000D4132" w:rsidP="008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32" w:rsidRPr="00857B66" w:rsidRDefault="000D4132" w:rsidP="008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  <w:r w:rsidR="000D4132"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B81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81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D4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132" w:rsidRPr="00857B66" w:rsidTr="00853382">
        <w:trPr>
          <w:trHeight w:val="84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  <w:t>3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32" w:rsidRPr="00857B66" w:rsidRDefault="000D4132" w:rsidP="008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32" w:rsidRPr="00857B66" w:rsidRDefault="000D4132" w:rsidP="008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32" w:rsidRPr="00857B66" w:rsidRDefault="000D4132" w:rsidP="008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D4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132" w:rsidRPr="00857B66" w:rsidTr="00853382">
        <w:trPr>
          <w:trHeight w:val="81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D4132" w:rsidRPr="00857B66" w:rsidRDefault="000D4132" w:rsidP="00853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Nagrody rzeczowe</w:t>
            </w:r>
            <w:r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550</w:t>
            </w:r>
            <w:r w:rsidR="000D4132" w:rsidRPr="0085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B81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81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B8154B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32" w:rsidRPr="00857B66" w:rsidRDefault="000D4132" w:rsidP="00853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4132" w:rsidRPr="00857B66" w:rsidRDefault="000D4132" w:rsidP="000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0A56C3" w:rsidRDefault="000D4132">
      <w:pPr>
        <w:rPr>
          <w:b/>
          <w:sz w:val="56"/>
          <w:szCs w:val="56"/>
        </w:rPr>
      </w:pPr>
      <w:r w:rsidRPr="000D4132">
        <w:rPr>
          <w:b/>
          <w:sz w:val="56"/>
          <w:szCs w:val="56"/>
        </w:rPr>
        <w:t>Łączna pula n</w:t>
      </w:r>
      <w:r>
        <w:rPr>
          <w:b/>
          <w:sz w:val="56"/>
          <w:szCs w:val="56"/>
        </w:rPr>
        <w:t xml:space="preserve">agród: </w:t>
      </w:r>
      <w:r w:rsidR="00B8154B">
        <w:rPr>
          <w:b/>
          <w:sz w:val="56"/>
          <w:szCs w:val="56"/>
        </w:rPr>
        <w:t>50</w:t>
      </w:r>
      <w:r w:rsidRPr="000D4132">
        <w:rPr>
          <w:b/>
          <w:sz w:val="56"/>
          <w:szCs w:val="56"/>
        </w:rPr>
        <w:t>00 zł</w:t>
      </w:r>
    </w:p>
    <w:p w:rsidR="00812A23" w:rsidRDefault="00812A23">
      <w:pPr>
        <w:rPr>
          <w:b/>
          <w:sz w:val="56"/>
          <w:szCs w:val="56"/>
        </w:rPr>
      </w:pPr>
    </w:p>
    <w:p w:rsidR="00A143EA" w:rsidRDefault="00A143EA">
      <w:pPr>
        <w:rPr>
          <w:color w:val="2E74B5" w:themeColor="accent1" w:themeShade="BF"/>
          <w:sz w:val="56"/>
          <w:szCs w:val="56"/>
        </w:rPr>
      </w:pPr>
    </w:p>
    <w:p w:rsidR="00812A23" w:rsidRPr="00A143EA" w:rsidRDefault="00812A23">
      <w:pPr>
        <w:rPr>
          <w:color w:val="2E74B5" w:themeColor="accent1" w:themeShade="BF"/>
          <w:sz w:val="56"/>
          <w:szCs w:val="56"/>
        </w:rPr>
      </w:pPr>
      <w:r w:rsidRPr="00A143EA">
        <w:rPr>
          <w:color w:val="2E74B5" w:themeColor="accent1" w:themeShade="BF"/>
          <w:sz w:val="56"/>
          <w:szCs w:val="56"/>
        </w:rPr>
        <w:t>Szczególne podziękowania za ufundowanie nagród dla:</w:t>
      </w:r>
    </w:p>
    <w:p w:rsidR="00812A23" w:rsidRPr="00E71459" w:rsidRDefault="00812A23">
      <w:pPr>
        <w:rPr>
          <w:b/>
          <w:sz w:val="56"/>
          <w:szCs w:val="56"/>
          <w:lang w:val="en-US"/>
        </w:rPr>
      </w:pPr>
      <w:r w:rsidRPr="00E71459">
        <w:rPr>
          <w:b/>
          <w:sz w:val="56"/>
          <w:szCs w:val="56"/>
          <w:lang w:val="en-US"/>
        </w:rPr>
        <w:t>Markus Frei</w:t>
      </w:r>
      <w:r w:rsidR="00A143EA" w:rsidRPr="00E71459">
        <w:rPr>
          <w:b/>
          <w:sz w:val="56"/>
          <w:szCs w:val="56"/>
          <w:lang w:val="en-US"/>
        </w:rPr>
        <w:t>, Wioletta Frei</w:t>
      </w:r>
    </w:p>
    <w:p w:rsidR="00812A23" w:rsidRPr="00E71459" w:rsidRDefault="00812A23">
      <w:pPr>
        <w:rPr>
          <w:sz w:val="50"/>
          <w:szCs w:val="50"/>
          <w:lang w:val="en-US"/>
        </w:rPr>
      </w:pPr>
      <w:r w:rsidRPr="00E71459">
        <w:rPr>
          <w:sz w:val="50"/>
          <w:szCs w:val="50"/>
          <w:lang w:val="en-US"/>
        </w:rPr>
        <w:t xml:space="preserve">Frei Service GmbH, </w:t>
      </w:r>
      <w:r w:rsidR="00A143EA" w:rsidRPr="00E71459">
        <w:rPr>
          <w:sz w:val="50"/>
          <w:szCs w:val="50"/>
          <w:lang w:val="en-US"/>
        </w:rPr>
        <w:t>Lüftungs &amp; Klimaanlagen</w:t>
      </w:r>
      <w:r w:rsidR="00E71459" w:rsidRPr="00E71459">
        <w:rPr>
          <w:sz w:val="50"/>
          <w:szCs w:val="50"/>
          <w:lang w:val="en-US"/>
        </w:rPr>
        <w:t xml:space="preserve"> Schweiz</w:t>
      </w:r>
      <w:bookmarkStart w:id="0" w:name="_GoBack"/>
      <w:bookmarkEnd w:id="0"/>
    </w:p>
    <w:sectPr w:rsidR="00812A23" w:rsidRPr="00E7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66"/>
    <w:rsid w:val="000715B1"/>
    <w:rsid w:val="000A56C3"/>
    <w:rsid w:val="000D4132"/>
    <w:rsid w:val="00155D4A"/>
    <w:rsid w:val="001D081B"/>
    <w:rsid w:val="002713A1"/>
    <w:rsid w:val="00321458"/>
    <w:rsid w:val="003C5ACF"/>
    <w:rsid w:val="00424EA9"/>
    <w:rsid w:val="00432CAD"/>
    <w:rsid w:val="0045529E"/>
    <w:rsid w:val="0045774A"/>
    <w:rsid w:val="00491CC0"/>
    <w:rsid w:val="004A38B6"/>
    <w:rsid w:val="004C45C7"/>
    <w:rsid w:val="00500604"/>
    <w:rsid w:val="0054639F"/>
    <w:rsid w:val="005554CE"/>
    <w:rsid w:val="00573AFD"/>
    <w:rsid w:val="00685D9D"/>
    <w:rsid w:val="007874C3"/>
    <w:rsid w:val="007A3A1A"/>
    <w:rsid w:val="007C2CD5"/>
    <w:rsid w:val="00812712"/>
    <w:rsid w:val="00812A23"/>
    <w:rsid w:val="00823CD6"/>
    <w:rsid w:val="00857B66"/>
    <w:rsid w:val="00866183"/>
    <w:rsid w:val="008B2395"/>
    <w:rsid w:val="009B2D03"/>
    <w:rsid w:val="009D2868"/>
    <w:rsid w:val="009F0CB5"/>
    <w:rsid w:val="00A143EA"/>
    <w:rsid w:val="00AA6FD5"/>
    <w:rsid w:val="00AD3CCB"/>
    <w:rsid w:val="00B0028D"/>
    <w:rsid w:val="00B2318F"/>
    <w:rsid w:val="00B34201"/>
    <w:rsid w:val="00B6070C"/>
    <w:rsid w:val="00B73EE4"/>
    <w:rsid w:val="00B8154B"/>
    <w:rsid w:val="00B83F6C"/>
    <w:rsid w:val="00BA7AAA"/>
    <w:rsid w:val="00BC5DC1"/>
    <w:rsid w:val="00BF3752"/>
    <w:rsid w:val="00C24290"/>
    <w:rsid w:val="00C36490"/>
    <w:rsid w:val="00D167D3"/>
    <w:rsid w:val="00D75402"/>
    <w:rsid w:val="00DF3018"/>
    <w:rsid w:val="00E168D2"/>
    <w:rsid w:val="00E204BC"/>
    <w:rsid w:val="00E71459"/>
    <w:rsid w:val="00EB0A18"/>
    <w:rsid w:val="00EC2381"/>
    <w:rsid w:val="00EF61A5"/>
    <w:rsid w:val="00F04BE2"/>
    <w:rsid w:val="00F169D0"/>
    <w:rsid w:val="00F34561"/>
    <w:rsid w:val="00F83013"/>
    <w:rsid w:val="00FB0463"/>
    <w:rsid w:val="00FC09A1"/>
    <w:rsid w:val="00FD274C"/>
    <w:rsid w:val="00FE781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8FA7-9E1F-4A2D-BE7D-2E07B63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7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-centaurus.com" TargetMode="External"/><Relationship Id="rId5" Type="http://schemas.openxmlformats.org/officeDocument/2006/relationships/hyperlink" Target="mailto:ksc.zawody@gmail.com" TargetMode="External"/><Relationship Id="rId4" Type="http://schemas.openxmlformats.org/officeDocument/2006/relationships/hyperlink" Target="mailto:w.sportagen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11</cp:revision>
  <dcterms:created xsi:type="dcterms:W3CDTF">2016-08-16T19:27:00Z</dcterms:created>
  <dcterms:modified xsi:type="dcterms:W3CDTF">2016-08-16T20:01:00Z</dcterms:modified>
</cp:coreProperties>
</file>