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19" w:rsidRDefault="0097111F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REGULAMIN  MISTRZOSTW  LZJ</w:t>
      </w:r>
    </w:p>
    <w:p w:rsidR="001F4119" w:rsidRDefault="001F4119">
      <w:pPr>
        <w:rPr>
          <w:rFonts w:ascii="Calibri" w:eastAsia="Calibri" w:hAnsi="Calibri" w:cs="Calibri"/>
          <w:b/>
          <w:sz w:val="36"/>
        </w:rPr>
      </w:pPr>
    </w:p>
    <w:p w:rsidR="001F4119" w:rsidRDefault="0097111F">
      <w:pPr>
        <w:numPr>
          <w:ilvl w:val="0"/>
          <w:numId w:val="1"/>
        </w:numPr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Formuła rozgrywania Mistrzostw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Mistrzostwa LZJ rozgrywane są, jako otwarte (III kwartał każdego roku ) i halowe (I kwartał każdego roku). Rozgrywane są podczas zawodów 2- lub 3-dniowych. Przy 2-dniowych zawodach pierwszego dnia rozgrywane są 2 półfinały i drugiego dnia finał, przy 3-dniowych przez pierwsze 2 dni rozgrywane są 2 półfinały i trzeciego dnia finał.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</w:t>
      </w:r>
    </w:p>
    <w:p w:rsidR="001F4119" w:rsidRDefault="0097111F">
      <w:pPr>
        <w:numPr>
          <w:ilvl w:val="0"/>
          <w:numId w:val="2"/>
        </w:numPr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Kategorie wiekowe zawodników</w:t>
      </w:r>
    </w:p>
    <w:p w:rsidR="001F4119" w:rsidRDefault="0097111F">
      <w:pPr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Kuce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-zawodnicy do lat 16</w:t>
      </w:r>
    </w:p>
    <w:p w:rsidR="001F4119" w:rsidRDefault="0097111F">
      <w:pPr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Duże konie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-młodzicy zawodnicy do lat 12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-juniorzy młodsi zawodnicy 13-15 lat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-juniorzy zawodnicy 16-18 lat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-młodzi j i seniorzy zawodnicy 19 lat i więcej</w:t>
      </w:r>
    </w:p>
    <w:p w:rsidR="001F4119" w:rsidRDefault="001F4119">
      <w:pPr>
        <w:ind w:left="360"/>
        <w:rPr>
          <w:rFonts w:ascii="Calibri" w:eastAsia="Calibri" w:hAnsi="Calibri" w:cs="Calibri"/>
          <w:sz w:val="32"/>
        </w:rPr>
      </w:pPr>
    </w:p>
    <w:p w:rsidR="001F4119" w:rsidRDefault="0097111F">
      <w:pPr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3.Wysokość przeszkód w poszczególnych kategoriach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-kuce 80-90 cm</w:t>
      </w:r>
    </w:p>
    <w:p w:rsidR="001F4119" w:rsidRDefault="0097111F">
      <w:pPr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Duże konie</w:t>
      </w:r>
    </w:p>
    <w:p w:rsidR="001F4119" w:rsidRDefault="00D72262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-młodzicy do </w:t>
      </w:r>
      <w:r w:rsidR="0097111F">
        <w:rPr>
          <w:rFonts w:ascii="Calibri" w:eastAsia="Calibri" w:hAnsi="Calibri" w:cs="Calibri"/>
          <w:sz w:val="32"/>
        </w:rPr>
        <w:t>80 cm</w:t>
      </w:r>
    </w:p>
    <w:p w:rsidR="001F4119" w:rsidRDefault="00D72262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lastRenderedPageBreak/>
        <w:t>-juniorzy młodsi 100 -105-105</w:t>
      </w:r>
      <w:r w:rsidR="0097111F">
        <w:rPr>
          <w:rFonts w:ascii="Calibri" w:eastAsia="Calibri" w:hAnsi="Calibri" w:cs="Calibri"/>
          <w:sz w:val="32"/>
        </w:rPr>
        <w:t>cm.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-juniorzy 110-115-120cm.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-młodzi jeźdźcy i seniorzy 120-125-130cm</w:t>
      </w:r>
    </w:p>
    <w:p w:rsidR="001F4119" w:rsidRDefault="001F4119">
      <w:pPr>
        <w:ind w:left="360"/>
        <w:rPr>
          <w:rFonts w:ascii="Calibri" w:eastAsia="Calibri" w:hAnsi="Calibri" w:cs="Calibri"/>
          <w:sz w:val="32"/>
        </w:rPr>
      </w:pPr>
    </w:p>
    <w:p w:rsidR="001F4119" w:rsidRDefault="0097111F">
      <w:pPr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4. Rodzaje konkursów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-Kuce 2- półfinały na styl jeźdźca finał – zwykły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</w:t>
      </w:r>
      <w:r>
        <w:rPr>
          <w:rFonts w:ascii="Calibri" w:eastAsia="Calibri" w:hAnsi="Calibri" w:cs="Calibri"/>
          <w:b/>
          <w:sz w:val="32"/>
        </w:rPr>
        <w:t>Duże konie</w:t>
      </w:r>
    </w:p>
    <w:p w:rsidR="00B47976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-młodzicy 2 półfinały i finał – na styl</w:t>
      </w:r>
      <w:r w:rsidRPr="00B47976">
        <w:rPr>
          <w:rFonts w:ascii="Calibri" w:eastAsia="Calibri" w:hAnsi="Calibri" w:cs="Calibri"/>
          <w:sz w:val="32"/>
        </w:rPr>
        <w:t xml:space="preserve"> </w:t>
      </w:r>
      <w:r w:rsidR="00D72262" w:rsidRPr="00B47976">
        <w:rPr>
          <w:rFonts w:ascii="Calibri" w:eastAsia="Calibri" w:hAnsi="Calibri" w:cs="Calibri"/>
          <w:sz w:val="32"/>
        </w:rPr>
        <w:t>jeźdźca</w:t>
      </w:r>
      <w:r w:rsidR="00D72262">
        <w:rPr>
          <w:rFonts w:ascii="Calibri" w:eastAsia="Calibri" w:hAnsi="Calibri" w:cs="Calibri"/>
          <w:sz w:val="32"/>
        </w:rPr>
        <w:t xml:space="preserve"> 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-juniorzy młodsi : 2 półfinały na styl jeźdźca, finał zwykły punkty za błędy na parkurze jak w finale OOM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-juniorzy: 2-półfinały jako konkursy zwykłe</w:t>
      </w:r>
      <w:r w:rsidR="0088624E">
        <w:rPr>
          <w:rFonts w:ascii="Calibri" w:eastAsia="Calibri" w:hAnsi="Calibri" w:cs="Calibri"/>
          <w:sz w:val="32"/>
        </w:rPr>
        <w:t>,</w:t>
      </w:r>
      <w:r>
        <w:rPr>
          <w:rFonts w:ascii="Calibri" w:eastAsia="Calibri" w:hAnsi="Calibri" w:cs="Calibri"/>
          <w:sz w:val="32"/>
        </w:rPr>
        <w:t xml:space="preserve"> finał dokładności.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-młodzi jeźdźcy i seniorzy 2 półfinały jako konkursy zwykłe</w:t>
      </w:r>
      <w:r w:rsidR="0088624E">
        <w:rPr>
          <w:rFonts w:ascii="Calibri" w:eastAsia="Calibri" w:hAnsi="Calibri" w:cs="Calibri"/>
          <w:sz w:val="32"/>
        </w:rPr>
        <w:t>,</w:t>
      </w:r>
      <w:r>
        <w:rPr>
          <w:rFonts w:ascii="Calibri" w:eastAsia="Calibri" w:hAnsi="Calibri" w:cs="Calibri"/>
          <w:sz w:val="32"/>
        </w:rPr>
        <w:t xml:space="preserve"> finał dokładności (halowe)</w:t>
      </w:r>
    </w:p>
    <w:p w:rsidR="001F4119" w:rsidRDefault="00711493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-młodzi jeźdź</w:t>
      </w:r>
      <w:r w:rsidR="0097111F">
        <w:rPr>
          <w:rFonts w:ascii="Calibri" w:eastAsia="Calibri" w:hAnsi="Calibri" w:cs="Calibri"/>
          <w:sz w:val="32"/>
        </w:rPr>
        <w:t>cy i seniorzy 1 półfinał szybkości, 2 półfinał</w:t>
      </w:r>
      <w:r w:rsidR="0088624E">
        <w:rPr>
          <w:rFonts w:ascii="Calibri" w:eastAsia="Calibri" w:hAnsi="Calibri" w:cs="Calibri"/>
          <w:sz w:val="32"/>
        </w:rPr>
        <w:t>,</w:t>
      </w:r>
      <w:r w:rsidR="0097111F">
        <w:rPr>
          <w:rFonts w:ascii="Calibri" w:eastAsia="Calibri" w:hAnsi="Calibri" w:cs="Calibri"/>
          <w:sz w:val="32"/>
        </w:rPr>
        <w:t xml:space="preserve"> zwykły finał dokładności (otwarte)</w:t>
      </w:r>
    </w:p>
    <w:p w:rsidR="001F4119" w:rsidRDefault="001F4119">
      <w:pPr>
        <w:ind w:left="360"/>
        <w:rPr>
          <w:rFonts w:ascii="Calibri" w:eastAsia="Calibri" w:hAnsi="Calibri" w:cs="Calibri"/>
          <w:sz w:val="32"/>
        </w:rPr>
      </w:pPr>
    </w:p>
    <w:p w:rsidR="001F4119" w:rsidRDefault="0097111F">
      <w:pPr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5.Uczestnicy Mistrzostw</w:t>
      </w:r>
    </w:p>
    <w:p w:rsidR="0088624E" w:rsidRDefault="0088624E" w:rsidP="0088624E">
      <w:pPr>
        <w:ind w:left="360"/>
        <w:rPr>
          <w:rFonts w:ascii="Calibri" w:eastAsia="Calibri" w:hAnsi="Calibri" w:cs="Calibri"/>
          <w:sz w:val="32"/>
        </w:rPr>
      </w:pPr>
      <w:r w:rsidRPr="0088624E">
        <w:rPr>
          <w:rFonts w:ascii="Calibri" w:eastAsia="Calibri" w:hAnsi="Calibri" w:cs="Calibri"/>
          <w:sz w:val="32"/>
        </w:rPr>
        <w:t>Zawodnicy do 16 lat mogą równocześnie startować w Mistrzostwach na dużych</w:t>
      </w:r>
      <w:r>
        <w:rPr>
          <w:rFonts w:ascii="Calibri" w:eastAsia="Calibri" w:hAnsi="Calibri" w:cs="Calibri"/>
          <w:sz w:val="32"/>
        </w:rPr>
        <w:t xml:space="preserve"> </w:t>
      </w:r>
      <w:r w:rsidRPr="0088624E">
        <w:rPr>
          <w:rFonts w:ascii="Calibri" w:eastAsia="Calibri" w:hAnsi="Calibri" w:cs="Calibri"/>
          <w:sz w:val="32"/>
        </w:rPr>
        <w:t>koniach i na kucach. Pozostali zawodnicy mogą startować na dużych koniach  w</w:t>
      </w:r>
      <w:r>
        <w:rPr>
          <w:rFonts w:ascii="Calibri" w:eastAsia="Calibri" w:hAnsi="Calibri" w:cs="Calibri"/>
          <w:sz w:val="32"/>
        </w:rPr>
        <w:t xml:space="preserve"> </w:t>
      </w:r>
      <w:r w:rsidRPr="0088624E">
        <w:rPr>
          <w:rFonts w:ascii="Calibri" w:eastAsia="Calibri" w:hAnsi="Calibri" w:cs="Calibri"/>
          <w:sz w:val="32"/>
        </w:rPr>
        <w:t>jednej kategorii wiekowej (w swojej lub wyższej)</w:t>
      </w:r>
      <w:r>
        <w:rPr>
          <w:rFonts w:ascii="Calibri" w:eastAsia="Calibri" w:hAnsi="Calibri" w:cs="Calibri"/>
          <w:sz w:val="32"/>
        </w:rPr>
        <w:t>.</w:t>
      </w:r>
    </w:p>
    <w:p w:rsidR="001F4119" w:rsidRDefault="0097111F">
      <w:pPr>
        <w:ind w:left="360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W każdych Mistrzostwach zawodnik może startować na 2 koniach w obydwóch półfinałach ( do klasyfikacji Mistrzostw brany jest </w:t>
      </w:r>
      <w:r>
        <w:rPr>
          <w:rFonts w:ascii="Calibri" w:eastAsia="Calibri" w:hAnsi="Calibri" w:cs="Calibri"/>
          <w:sz w:val="32"/>
        </w:rPr>
        <w:lastRenderedPageBreak/>
        <w:t>wynik lepszego konia a w finale na 1 koniu , wybranym najpóźniej na godzinę przed rozpoczęciem finału).</w:t>
      </w:r>
    </w:p>
    <w:p w:rsidR="001F4119" w:rsidRDefault="001F4119">
      <w:pPr>
        <w:ind w:left="360"/>
        <w:rPr>
          <w:rFonts w:ascii="Calibri" w:eastAsia="Calibri" w:hAnsi="Calibri" w:cs="Calibri"/>
          <w:sz w:val="32"/>
        </w:rPr>
      </w:pPr>
    </w:p>
    <w:p w:rsidR="001F4119" w:rsidRDefault="0097111F">
      <w:pPr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6. Klasyfikacja Mistrzostw</w:t>
      </w:r>
    </w:p>
    <w:p w:rsidR="00D72262" w:rsidRPr="00B47976" w:rsidRDefault="0097111F" w:rsidP="00D72262">
      <w:pPr>
        <w:ind w:left="360"/>
        <w:rPr>
          <w:rFonts w:eastAsia="Times New Roman" w:cs="Arial"/>
          <w:sz w:val="32"/>
          <w:szCs w:val="32"/>
        </w:rPr>
      </w:pPr>
      <w:r>
        <w:rPr>
          <w:rFonts w:ascii="Calibri" w:eastAsia="Calibri" w:hAnsi="Calibri" w:cs="Calibri"/>
          <w:sz w:val="32"/>
        </w:rPr>
        <w:t>Do klasyfikacji Mistrzostw liczy się suma punktów uzyskana w 2 półfinałach i w finale. W przypadku równej ilości punktów po finale o miejscu decyduje dogrywka</w:t>
      </w:r>
      <w:r w:rsidR="0088624E">
        <w:rPr>
          <w:rFonts w:ascii="Calibri" w:eastAsia="Calibri" w:hAnsi="Calibri" w:cs="Calibri"/>
          <w:sz w:val="32"/>
        </w:rPr>
        <w:t xml:space="preserve"> </w:t>
      </w:r>
      <w:r w:rsidR="0088624E" w:rsidRPr="00257227">
        <w:rPr>
          <w:rFonts w:ascii="Calibri" w:eastAsia="Calibri" w:hAnsi="Calibri" w:cs="Calibri"/>
          <w:sz w:val="32"/>
        </w:rPr>
        <w:t>o miejsca medalowe</w:t>
      </w:r>
      <w:r>
        <w:rPr>
          <w:rFonts w:ascii="Calibri" w:eastAsia="Calibri" w:hAnsi="Calibri" w:cs="Calibri"/>
          <w:sz w:val="32"/>
        </w:rPr>
        <w:t>. Nie dotyczy młodzików gdzie przy równej ilości punktów miejsca przyznawane są ex-</w:t>
      </w:r>
      <w:r w:rsidR="0088624E">
        <w:rPr>
          <w:rFonts w:ascii="Calibri" w:eastAsia="Calibri" w:hAnsi="Calibri" w:cs="Calibri"/>
          <w:sz w:val="32"/>
        </w:rPr>
        <w:t>a</w:t>
      </w:r>
      <w:r>
        <w:rPr>
          <w:rFonts w:ascii="Calibri" w:eastAsia="Calibri" w:hAnsi="Calibri" w:cs="Calibri"/>
          <w:sz w:val="32"/>
        </w:rPr>
        <w:t>equo. Listy startowe do finałów we wszystkich kategoriach wiekowych są robione według zajętych miejsc</w:t>
      </w:r>
      <w:r w:rsidR="001D6890">
        <w:rPr>
          <w:rFonts w:ascii="Calibri" w:eastAsia="Calibri" w:hAnsi="Calibri" w:cs="Calibri"/>
          <w:sz w:val="32"/>
        </w:rPr>
        <w:t xml:space="preserve"> w odwrotnej kolejności po 2 półfinałach</w:t>
      </w:r>
      <w:r>
        <w:rPr>
          <w:rFonts w:ascii="Calibri" w:eastAsia="Calibri" w:hAnsi="Calibri" w:cs="Calibri"/>
          <w:sz w:val="32"/>
        </w:rPr>
        <w:t>,</w:t>
      </w:r>
      <w:r w:rsidR="001D6890"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32"/>
        </w:rPr>
        <w:t>a do o</w:t>
      </w:r>
      <w:bookmarkStart w:id="0" w:name="_GoBack"/>
      <w:bookmarkEnd w:id="0"/>
      <w:r>
        <w:rPr>
          <w:rFonts w:ascii="Calibri" w:eastAsia="Calibri" w:hAnsi="Calibri" w:cs="Calibri"/>
          <w:sz w:val="32"/>
        </w:rPr>
        <w:t>bu półfinałów kolejności startów losuje komisja sędziowska</w:t>
      </w:r>
      <w:r w:rsidRPr="00B47976">
        <w:rPr>
          <w:rFonts w:eastAsia="Calibri" w:cs="Calibri"/>
          <w:sz w:val="32"/>
          <w:szCs w:val="32"/>
        </w:rPr>
        <w:t>.</w:t>
      </w:r>
      <w:r w:rsidR="00D72262" w:rsidRPr="00B47976">
        <w:rPr>
          <w:rFonts w:eastAsia="Calibri" w:cs="Calibri"/>
          <w:sz w:val="32"/>
          <w:szCs w:val="32"/>
        </w:rPr>
        <w:t xml:space="preserve"> </w:t>
      </w:r>
      <w:r w:rsidR="00D72262" w:rsidRPr="00B47976">
        <w:rPr>
          <w:rFonts w:eastAsia="Times New Roman" w:cs="Arial"/>
          <w:sz w:val="32"/>
          <w:szCs w:val="32"/>
        </w:rPr>
        <w:t>Zawodnik, jest sklasyfikowany w Mistrzostwach LZJ, jeżeli ukończy przynajmniej jeden półfinał i finał. Zawodnik wyeliminowany w jednym z półfinałów, otrzymuje wynik ostatniego zawodnika, który ukończył przejazd w tym konkursie zaliczany do Mistrzostw, powiększony o 10 pkt. karnych.</w:t>
      </w:r>
    </w:p>
    <w:p w:rsidR="00D72262" w:rsidRDefault="00D72262">
      <w:pPr>
        <w:ind w:left="360"/>
        <w:rPr>
          <w:rFonts w:ascii="Calibri" w:eastAsia="Calibri" w:hAnsi="Calibri" w:cs="Calibri"/>
          <w:sz w:val="32"/>
        </w:rPr>
      </w:pPr>
    </w:p>
    <w:p w:rsidR="001F4119" w:rsidRDefault="001F4119">
      <w:pPr>
        <w:ind w:left="360"/>
        <w:rPr>
          <w:rFonts w:ascii="Calibri" w:eastAsia="Calibri" w:hAnsi="Calibri" w:cs="Calibri"/>
          <w:b/>
          <w:sz w:val="32"/>
        </w:rPr>
      </w:pPr>
    </w:p>
    <w:p w:rsidR="001F4119" w:rsidRDefault="001F4119">
      <w:pPr>
        <w:ind w:left="360"/>
        <w:rPr>
          <w:rFonts w:ascii="Calibri" w:eastAsia="Calibri" w:hAnsi="Calibri" w:cs="Calibri"/>
          <w:sz w:val="32"/>
        </w:rPr>
      </w:pPr>
    </w:p>
    <w:p w:rsidR="001F4119" w:rsidRDefault="001F4119">
      <w:pPr>
        <w:ind w:left="360"/>
        <w:rPr>
          <w:rFonts w:ascii="Calibri" w:eastAsia="Calibri" w:hAnsi="Calibri" w:cs="Calibri"/>
          <w:sz w:val="32"/>
        </w:rPr>
      </w:pPr>
    </w:p>
    <w:sectPr w:rsidR="001F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A7D46"/>
    <w:multiLevelType w:val="multilevel"/>
    <w:tmpl w:val="59602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17EBD"/>
    <w:multiLevelType w:val="multilevel"/>
    <w:tmpl w:val="EF5637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4119"/>
    <w:rsid w:val="001D6890"/>
    <w:rsid w:val="001F4119"/>
    <w:rsid w:val="00257227"/>
    <w:rsid w:val="00711493"/>
    <w:rsid w:val="0088624E"/>
    <w:rsid w:val="0097111F"/>
    <w:rsid w:val="00B47976"/>
    <w:rsid w:val="00D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32469-ECA6-4F2C-B1DC-D6B48041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Olaf Maron</cp:lastModifiedBy>
  <cp:revision>8</cp:revision>
  <dcterms:created xsi:type="dcterms:W3CDTF">2013-12-15T14:38:00Z</dcterms:created>
  <dcterms:modified xsi:type="dcterms:W3CDTF">2014-09-19T06:18:00Z</dcterms:modified>
</cp:coreProperties>
</file>